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B13D6" w14:textId="77777777" w:rsidR="0021549B" w:rsidRDefault="0021549B" w:rsidP="0021549B">
      <w:pPr>
        <w:tabs>
          <w:tab w:val="num" w:pos="720"/>
        </w:tabs>
        <w:ind w:left="720" w:hanging="360"/>
      </w:pPr>
    </w:p>
    <w:p w14:paraId="4FD16800" w14:textId="77777777" w:rsidR="00DE4243" w:rsidRDefault="00DE4243" w:rsidP="0021549B">
      <w:pPr>
        <w:rPr>
          <w:b/>
          <w:bCs/>
        </w:rPr>
      </w:pPr>
    </w:p>
    <w:p w14:paraId="36DB68C6" w14:textId="21768D4C" w:rsidR="00DE4243" w:rsidRPr="0021549B" w:rsidRDefault="00DE4243" w:rsidP="0021549B">
      <w:r w:rsidRPr="00DE4243">
        <w:t>IMMACULATE FOUR-BEDROOM DETACHED FAMILY HOME SET IN A QUIET CUL-DE-SAC WITHIN A HIGHLY DESIRABLE BEVERLEY LOCATION. OFFERED WITH NO CHAIN, THIS PROPERTY FEATURES A STUNNING MODERN KITCHEN, TWO STYLISH BATHROOMS, WEST-FACING GARDEN, AND EXCELLENT SCHOOL CATCHMENT. VIEWING HIGHLY RECOMMENDED.</w:t>
      </w:r>
    </w:p>
    <w:p w14:paraId="0A63197F" w14:textId="77777777" w:rsidR="0021549B" w:rsidRPr="0021549B" w:rsidRDefault="0021549B" w:rsidP="0021549B">
      <w:r w:rsidRPr="0021549B">
        <w:pict w14:anchorId="7BC9CAFC">
          <v:rect id="_x0000_i1073" style="width:0;height:1.5pt" o:hralign="center" o:hrstd="t" o:hr="t" fillcolor="#a0a0a0" stroked="f"/>
        </w:pict>
      </w:r>
    </w:p>
    <w:p w14:paraId="16D5D76F" w14:textId="3D1FE543" w:rsidR="0021549B" w:rsidRDefault="00DE4243" w:rsidP="0021549B">
      <w:pPr>
        <w:rPr>
          <w:b/>
          <w:bCs/>
        </w:rPr>
      </w:pPr>
      <w:r w:rsidRPr="00DE4243">
        <w:rPr>
          <w:b/>
          <w:bCs/>
        </w:rPr>
        <w:t xml:space="preserve">An Immaculate and Versatile Detached </w:t>
      </w:r>
      <w:r>
        <w:rPr>
          <w:b/>
          <w:bCs/>
        </w:rPr>
        <w:t xml:space="preserve">Family </w:t>
      </w:r>
      <w:r w:rsidRPr="00DE4243">
        <w:rPr>
          <w:b/>
          <w:bCs/>
        </w:rPr>
        <w:t xml:space="preserve">Home </w:t>
      </w:r>
      <w:r w:rsidR="0021549B" w:rsidRPr="0021549B">
        <w:rPr>
          <w:b/>
          <w:bCs/>
        </w:rPr>
        <w:t>in the Heart of Beverley</w:t>
      </w:r>
    </w:p>
    <w:p w14:paraId="3C5C453C" w14:textId="2B916D60" w:rsidR="00DE4243" w:rsidRPr="0021549B" w:rsidRDefault="00DE4243" w:rsidP="0021549B">
      <w:pPr>
        <w:rPr>
          <w:b/>
          <w:bCs/>
        </w:rPr>
      </w:pPr>
      <w:r w:rsidRPr="0021549B">
        <w:rPr>
          <w:b/>
          <w:bCs/>
        </w:rPr>
        <w:t>Guide Price: £350,000 - £</w:t>
      </w:r>
      <w:proofErr w:type="gramStart"/>
      <w:r w:rsidRPr="0021549B">
        <w:rPr>
          <w:b/>
          <w:bCs/>
        </w:rPr>
        <w:t>360,000</w:t>
      </w:r>
      <w:r>
        <w:rPr>
          <w:b/>
          <w:bCs/>
        </w:rPr>
        <w:t xml:space="preserve"> </w:t>
      </w:r>
      <w:r w:rsidRPr="0021549B">
        <w:rPr>
          <w:b/>
          <w:bCs/>
        </w:rPr>
        <w:t xml:space="preserve"> |</w:t>
      </w:r>
      <w:proofErr w:type="gramEnd"/>
      <w:r w:rsidRPr="0021549B">
        <w:rPr>
          <w:b/>
          <w:bCs/>
        </w:rPr>
        <w:t xml:space="preserve"> Council Tax Band: D | EPC Rating: D</w:t>
      </w:r>
    </w:p>
    <w:p w14:paraId="15EA8803" w14:textId="77777777" w:rsidR="00DE4243" w:rsidRPr="00DE4243" w:rsidRDefault="00DE4243" w:rsidP="00DE4243">
      <w:r w:rsidRPr="00DE4243">
        <w:t>Taylors Estate Agents are delighted to present this beautifully maintained and tastefully upgraded four-bedroom detached family residence, positioned in the tranquil cul-de-sac of Sorrell Close within the ever-popular Lincoln Way development — one of Beverley’s most well-regarded residential areas. This impressive home offers a sophisticated combination of contemporary design, thoughtful layout, and high-quality finishes throughout. From the spacious living accommodation to the west-facing landscaped garden, every element has been carefully considered to provide both comfort and practicality for modern family living. With excellent schooling, local amenities, and direct transport links all within easy reach, this exceptional property represents an outstanding opportunity to enjoy life in one of East Yorkshire’s most desirable market towns.</w:t>
      </w:r>
    </w:p>
    <w:p w14:paraId="165FF1D5" w14:textId="77777777" w:rsidR="00DE4243" w:rsidRPr="0021549B" w:rsidRDefault="00DE4243" w:rsidP="0021549B"/>
    <w:p w14:paraId="07E3E533" w14:textId="77777777" w:rsidR="0021549B" w:rsidRPr="0021549B" w:rsidRDefault="0021549B" w:rsidP="0021549B">
      <w:r w:rsidRPr="0021549B">
        <w:pict w14:anchorId="077D3258">
          <v:rect id="_x0000_i1074" style="width:0;height:1.5pt" o:hralign="center" o:hrstd="t" o:hr="t" fillcolor="#a0a0a0" stroked="f"/>
        </w:pict>
      </w:r>
    </w:p>
    <w:p w14:paraId="4CDC791E" w14:textId="77777777" w:rsidR="0021549B" w:rsidRPr="0021549B" w:rsidRDefault="0021549B" w:rsidP="0021549B">
      <w:pPr>
        <w:rPr>
          <w:b/>
          <w:bCs/>
        </w:rPr>
      </w:pPr>
      <w:r w:rsidRPr="0021549B">
        <w:rPr>
          <w:b/>
          <w:bCs/>
        </w:rPr>
        <w:t>Key Features:</w:t>
      </w:r>
    </w:p>
    <w:p w14:paraId="411F5874" w14:textId="77777777" w:rsidR="0021549B" w:rsidRPr="0021549B" w:rsidRDefault="0021549B" w:rsidP="0021549B">
      <w:pPr>
        <w:numPr>
          <w:ilvl w:val="0"/>
          <w:numId w:val="2"/>
        </w:numPr>
      </w:pPr>
      <w:r w:rsidRPr="0021549B">
        <w:rPr>
          <w:b/>
          <w:bCs/>
        </w:rPr>
        <w:t>Four Well-Proportioned Double Bedrooms</w:t>
      </w:r>
    </w:p>
    <w:p w14:paraId="6A912AD6" w14:textId="77777777" w:rsidR="0021549B" w:rsidRPr="0021549B" w:rsidRDefault="0021549B" w:rsidP="0021549B">
      <w:pPr>
        <w:numPr>
          <w:ilvl w:val="0"/>
          <w:numId w:val="2"/>
        </w:numPr>
      </w:pPr>
      <w:r w:rsidRPr="0021549B">
        <w:rPr>
          <w:b/>
          <w:bCs/>
        </w:rPr>
        <w:t>High-End Kitchen with Quartz Worktops and Integrated Neff Appliances</w:t>
      </w:r>
    </w:p>
    <w:p w14:paraId="5E2545A2" w14:textId="77777777" w:rsidR="0021549B" w:rsidRPr="0021549B" w:rsidRDefault="0021549B" w:rsidP="0021549B">
      <w:pPr>
        <w:numPr>
          <w:ilvl w:val="0"/>
          <w:numId w:val="2"/>
        </w:numPr>
      </w:pPr>
      <w:r w:rsidRPr="0021549B">
        <w:rPr>
          <w:b/>
          <w:bCs/>
        </w:rPr>
        <w:t>Two Stylish Bathrooms including Master En-Suite</w:t>
      </w:r>
    </w:p>
    <w:p w14:paraId="56ED3549" w14:textId="77777777" w:rsidR="0021549B" w:rsidRPr="0021549B" w:rsidRDefault="0021549B" w:rsidP="0021549B">
      <w:pPr>
        <w:numPr>
          <w:ilvl w:val="0"/>
          <w:numId w:val="2"/>
        </w:numPr>
      </w:pPr>
      <w:r w:rsidRPr="0021549B">
        <w:rPr>
          <w:b/>
          <w:bCs/>
        </w:rPr>
        <w:t>Two Spacious Reception Rooms</w:t>
      </w:r>
    </w:p>
    <w:p w14:paraId="65221EC3" w14:textId="77777777" w:rsidR="0021549B" w:rsidRPr="0021549B" w:rsidRDefault="0021549B" w:rsidP="0021549B">
      <w:pPr>
        <w:numPr>
          <w:ilvl w:val="0"/>
          <w:numId w:val="2"/>
        </w:numPr>
      </w:pPr>
      <w:r w:rsidRPr="0021549B">
        <w:rPr>
          <w:b/>
          <w:bCs/>
        </w:rPr>
        <w:t>West-Facing Garden with Mature Borders and Patio Areas</w:t>
      </w:r>
    </w:p>
    <w:p w14:paraId="69031899" w14:textId="77777777" w:rsidR="0021549B" w:rsidRPr="0021549B" w:rsidRDefault="0021549B" w:rsidP="0021549B">
      <w:pPr>
        <w:numPr>
          <w:ilvl w:val="0"/>
          <w:numId w:val="2"/>
        </w:numPr>
      </w:pPr>
      <w:r w:rsidRPr="0021549B">
        <w:rPr>
          <w:b/>
          <w:bCs/>
        </w:rPr>
        <w:t>Integral Garage with Conversion Potential (STPP)</w:t>
      </w:r>
    </w:p>
    <w:p w14:paraId="36D385CA" w14:textId="77777777" w:rsidR="0021549B" w:rsidRPr="0021549B" w:rsidRDefault="0021549B" w:rsidP="0021549B">
      <w:pPr>
        <w:numPr>
          <w:ilvl w:val="0"/>
          <w:numId w:val="2"/>
        </w:numPr>
      </w:pPr>
      <w:r w:rsidRPr="0021549B">
        <w:rPr>
          <w:b/>
          <w:bCs/>
        </w:rPr>
        <w:t>Driveway Parking for Multiple Vehicles</w:t>
      </w:r>
    </w:p>
    <w:p w14:paraId="6BC078E9" w14:textId="77777777" w:rsidR="0021549B" w:rsidRPr="0021549B" w:rsidRDefault="0021549B" w:rsidP="0021549B">
      <w:pPr>
        <w:numPr>
          <w:ilvl w:val="0"/>
          <w:numId w:val="2"/>
        </w:numPr>
      </w:pPr>
      <w:r w:rsidRPr="0021549B">
        <w:rPr>
          <w:b/>
          <w:bCs/>
        </w:rPr>
        <w:t>Catchment for Renowned Local Schools</w:t>
      </w:r>
    </w:p>
    <w:p w14:paraId="51EB7D60" w14:textId="77777777" w:rsidR="0021549B" w:rsidRPr="0021549B" w:rsidRDefault="0021549B" w:rsidP="0021549B">
      <w:pPr>
        <w:numPr>
          <w:ilvl w:val="0"/>
          <w:numId w:val="2"/>
        </w:numPr>
      </w:pPr>
      <w:r w:rsidRPr="0021549B">
        <w:rPr>
          <w:b/>
          <w:bCs/>
        </w:rPr>
        <w:t>Gas Central Heating with New Boiler Installed in 2023</w:t>
      </w:r>
    </w:p>
    <w:p w14:paraId="5235BA18" w14:textId="77777777" w:rsidR="0021549B" w:rsidRPr="0021549B" w:rsidRDefault="0021549B" w:rsidP="0021549B">
      <w:pPr>
        <w:numPr>
          <w:ilvl w:val="0"/>
          <w:numId w:val="2"/>
        </w:numPr>
      </w:pPr>
      <w:r w:rsidRPr="0021549B">
        <w:rPr>
          <w:b/>
          <w:bCs/>
        </w:rPr>
        <w:t>uPVC Double Glazing Throughout</w:t>
      </w:r>
    </w:p>
    <w:p w14:paraId="72310BF9" w14:textId="1E8ADEE4" w:rsidR="0021549B" w:rsidRPr="0021549B" w:rsidRDefault="0021549B" w:rsidP="0021549B">
      <w:pPr>
        <w:numPr>
          <w:ilvl w:val="0"/>
          <w:numId w:val="2"/>
        </w:numPr>
      </w:pPr>
      <w:r w:rsidRPr="0021549B">
        <w:rPr>
          <w:b/>
          <w:bCs/>
        </w:rPr>
        <w:t xml:space="preserve">No </w:t>
      </w:r>
      <w:r w:rsidR="00DE4243">
        <w:rPr>
          <w:b/>
          <w:bCs/>
        </w:rPr>
        <w:t xml:space="preserve">Onward </w:t>
      </w:r>
      <w:r w:rsidRPr="0021549B">
        <w:rPr>
          <w:b/>
          <w:bCs/>
        </w:rPr>
        <w:t>Chain &amp; Vacant Possession</w:t>
      </w:r>
    </w:p>
    <w:p w14:paraId="5EA546D1" w14:textId="77777777" w:rsidR="0021549B" w:rsidRPr="0021549B" w:rsidRDefault="0021549B" w:rsidP="0021549B">
      <w:r w:rsidRPr="0021549B">
        <w:pict w14:anchorId="690109B2">
          <v:rect id="_x0000_i1075" style="width:0;height:1.5pt" o:hralign="center" o:hrstd="t" o:hr="t" fillcolor="#a0a0a0" stroked="f"/>
        </w:pict>
      </w:r>
    </w:p>
    <w:p w14:paraId="059AA768" w14:textId="77777777" w:rsidR="0021549B" w:rsidRPr="0021549B" w:rsidRDefault="0021549B" w:rsidP="0021549B">
      <w:pPr>
        <w:rPr>
          <w:b/>
          <w:bCs/>
        </w:rPr>
      </w:pPr>
      <w:r w:rsidRPr="0021549B">
        <w:rPr>
          <w:b/>
          <w:bCs/>
        </w:rPr>
        <w:t>Ground Floor</w:t>
      </w:r>
    </w:p>
    <w:p w14:paraId="1914EE57" w14:textId="77777777" w:rsidR="0021549B" w:rsidRPr="0021549B" w:rsidRDefault="0021549B" w:rsidP="0021549B">
      <w:r w:rsidRPr="0021549B">
        <w:lastRenderedPageBreak/>
        <w:t>Upon entering through the front door with ornate glazed panels, you're welcomed into a light and airy hallway with oak-effect flooring that flows seamlessly throughout the main living areas.</w:t>
      </w:r>
    </w:p>
    <w:p w14:paraId="530843DD" w14:textId="77777777" w:rsidR="0021549B" w:rsidRPr="0021549B" w:rsidRDefault="0021549B" w:rsidP="0021549B">
      <w:r w:rsidRPr="0021549B">
        <w:t xml:space="preserve">To the rear, the </w:t>
      </w:r>
      <w:r w:rsidRPr="0021549B">
        <w:rPr>
          <w:b/>
          <w:bCs/>
        </w:rPr>
        <w:t>elegant living room</w:t>
      </w:r>
      <w:r w:rsidRPr="0021549B">
        <w:t xml:space="preserve"> offers a warm and inviting atmosphere, complete with a stylish fireplace and granite hearth. French doors open directly onto the garden patio, and both the doors and adjacent window are fitted with </w:t>
      </w:r>
      <w:r w:rsidRPr="0021549B">
        <w:rPr>
          <w:b/>
          <w:bCs/>
        </w:rPr>
        <w:t>bespoke high-specification wooden shutters</w:t>
      </w:r>
      <w:r w:rsidRPr="0021549B">
        <w:t>, combining privacy with aesthetic refinement.</w:t>
      </w:r>
    </w:p>
    <w:p w14:paraId="7F206154" w14:textId="77777777" w:rsidR="0021549B" w:rsidRPr="0021549B" w:rsidRDefault="0021549B" w:rsidP="0021549B">
      <w:r w:rsidRPr="0021549B">
        <w:t xml:space="preserve">The </w:t>
      </w:r>
      <w:r w:rsidRPr="0021549B">
        <w:rPr>
          <w:b/>
          <w:bCs/>
        </w:rPr>
        <w:t>dining/family room</w:t>
      </w:r>
      <w:r w:rsidRPr="0021549B">
        <w:t xml:space="preserve"> at the front provides a flexible additional reception space, ideal for entertaining, a formal dining setting, or a playroom or home office.</w:t>
      </w:r>
    </w:p>
    <w:p w14:paraId="1842D0E0" w14:textId="77777777" w:rsidR="0021549B" w:rsidRPr="0021549B" w:rsidRDefault="0021549B" w:rsidP="0021549B">
      <w:r w:rsidRPr="0021549B">
        <w:t xml:space="preserve">The </w:t>
      </w:r>
      <w:r w:rsidRPr="0021549B">
        <w:rPr>
          <w:b/>
          <w:bCs/>
        </w:rPr>
        <w:t>kitchen</w:t>
      </w:r>
      <w:r w:rsidRPr="0021549B">
        <w:t xml:space="preserve"> is a standout feature of the home. Fitted with sleek gloss cabinetry and quartz work surfaces, it includes premium Neff appliances, an integrated dishwasher, fridge/freezer, wine cooler, and washing machine. With porcelain tiled flooring and views of the garden, this room is both practical and stylish — ideal for everyday living and entertaining.</w:t>
      </w:r>
    </w:p>
    <w:p w14:paraId="5653D081" w14:textId="77777777" w:rsidR="0021549B" w:rsidRPr="0021549B" w:rsidRDefault="0021549B" w:rsidP="0021549B">
      <w:r w:rsidRPr="0021549B">
        <w:t xml:space="preserve">A modern </w:t>
      </w:r>
      <w:r w:rsidRPr="0021549B">
        <w:rPr>
          <w:b/>
          <w:bCs/>
        </w:rPr>
        <w:t>cloakroom/WC</w:t>
      </w:r>
      <w:r w:rsidRPr="0021549B">
        <w:t xml:space="preserve"> completes the ground floor, finished to a high standard with quality fixtures and tiling.</w:t>
      </w:r>
    </w:p>
    <w:p w14:paraId="6872C85E" w14:textId="77777777" w:rsidR="0021549B" w:rsidRPr="0021549B" w:rsidRDefault="0021549B" w:rsidP="0021549B">
      <w:r w:rsidRPr="0021549B">
        <w:pict w14:anchorId="67DDE68D">
          <v:rect id="_x0000_i1076" style="width:0;height:1.5pt" o:hralign="center" o:hrstd="t" o:hr="t" fillcolor="#a0a0a0" stroked="f"/>
        </w:pict>
      </w:r>
    </w:p>
    <w:p w14:paraId="167DA062" w14:textId="77777777" w:rsidR="0021549B" w:rsidRPr="0021549B" w:rsidRDefault="0021549B" w:rsidP="0021549B">
      <w:pPr>
        <w:rPr>
          <w:b/>
          <w:bCs/>
        </w:rPr>
      </w:pPr>
      <w:r w:rsidRPr="0021549B">
        <w:rPr>
          <w:b/>
          <w:bCs/>
        </w:rPr>
        <w:t>First Floor</w:t>
      </w:r>
    </w:p>
    <w:p w14:paraId="6C7E8818" w14:textId="77777777" w:rsidR="0021549B" w:rsidRPr="0021549B" w:rsidRDefault="0021549B" w:rsidP="0021549B">
      <w:r w:rsidRPr="0021549B">
        <w:t xml:space="preserve">The </w:t>
      </w:r>
      <w:r w:rsidRPr="0021549B">
        <w:rPr>
          <w:b/>
          <w:bCs/>
        </w:rPr>
        <w:t>master bedroom</w:t>
      </w:r>
      <w:r w:rsidRPr="0021549B">
        <w:t xml:space="preserve"> includes twin windows to the front and features fitted mirrored wardrobes and a well-appointed </w:t>
      </w:r>
      <w:r w:rsidRPr="0021549B">
        <w:rPr>
          <w:b/>
          <w:bCs/>
        </w:rPr>
        <w:t>en-suite shower room</w:t>
      </w:r>
      <w:r w:rsidRPr="0021549B">
        <w:t xml:space="preserve"> with contemporary finishes.</w:t>
      </w:r>
    </w:p>
    <w:p w14:paraId="4D37FF46" w14:textId="77777777" w:rsidR="0021549B" w:rsidRPr="0021549B" w:rsidRDefault="0021549B" w:rsidP="0021549B">
      <w:r w:rsidRPr="0021549B">
        <w:t xml:space="preserve">Three further </w:t>
      </w:r>
      <w:r w:rsidRPr="0021549B">
        <w:rPr>
          <w:b/>
          <w:bCs/>
        </w:rPr>
        <w:t>double bedrooms</w:t>
      </w:r>
      <w:r w:rsidRPr="0021549B">
        <w:t xml:space="preserve"> are each tastefully presented, two also benefitting from mirrored wardrobes. The </w:t>
      </w:r>
      <w:r w:rsidRPr="0021549B">
        <w:rPr>
          <w:b/>
          <w:bCs/>
        </w:rPr>
        <w:t>family bathroom</w:t>
      </w:r>
      <w:r w:rsidRPr="0021549B">
        <w:t xml:space="preserve"> offers a white three-piece suite with tiled walls and floors and a decorative mirrored tile feature.</w:t>
      </w:r>
    </w:p>
    <w:p w14:paraId="7848F253" w14:textId="77777777" w:rsidR="0021549B" w:rsidRPr="0021549B" w:rsidRDefault="0021549B" w:rsidP="0021549B">
      <w:r w:rsidRPr="0021549B">
        <w:t>The landing provides access to a storage cupboard housing the power shower pump and hot water tank, as well as access to the loft space.</w:t>
      </w:r>
    </w:p>
    <w:p w14:paraId="21854873" w14:textId="77777777" w:rsidR="0021549B" w:rsidRPr="0021549B" w:rsidRDefault="0021549B" w:rsidP="0021549B">
      <w:r w:rsidRPr="0021549B">
        <w:pict w14:anchorId="46E296D9">
          <v:rect id="_x0000_i1077" style="width:0;height:1.5pt" o:hralign="center" o:hrstd="t" o:hr="t" fillcolor="#a0a0a0" stroked="f"/>
        </w:pict>
      </w:r>
    </w:p>
    <w:p w14:paraId="113925A4" w14:textId="77777777" w:rsidR="0021549B" w:rsidRPr="0021549B" w:rsidRDefault="0021549B" w:rsidP="0021549B">
      <w:pPr>
        <w:rPr>
          <w:b/>
          <w:bCs/>
        </w:rPr>
      </w:pPr>
      <w:r w:rsidRPr="0021549B">
        <w:rPr>
          <w:b/>
          <w:bCs/>
        </w:rPr>
        <w:t>External Features</w:t>
      </w:r>
    </w:p>
    <w:p w14:paraId="5865D174" w14:textId="77777777" w:rsidR="0021549B" w:rsidRPr="0021549B" w:rsidRDefault="0021549B" w:rsidP="0021549B">
      <w:r w:rsidRPr="0021549B">
        <w:t xml:space="preserve">Set behind a charming wrought iron fence, the home boasts a generous </w:t>
      </w:r>
      <w:r w:rsidRPr="0021549B">
        <w:rPr>
          <w:b/>
          <w:bCs/>
        </w:rPr>
        <w:t>block-paved driveway</w:t>
      </w:r>
      <w:r w:rsidRPr="0021549B">
        <w:t xml:space="preserve"> and </w:t>
      </w:r>
      <w:r w:rsidRPr="0021549B">
        <w:rPr>
          <w:b/>
          <w:bCs/>
        </w:rPr>
        <w:t>integral garage</w:t>
      </w:r>
      <w:r w:rsidRPr="0021549B">
        <w:t>, offering parking for several vehicles and additional storage or potential conversion (subject to consent).</w:t>
      </w:r>
    </w:p>
    <w:p w14:paraId="552136EA" w14:textId="77777777" w:rsidR="0021549B" w:rsidRPr="0021549B" w:rsidRDefault="0021549B" w:rsidP="0021549B">
      <w:r w:rsidRPr="0021549B">
        <w:t xml:space="preserve">To the rear, the </w:t>
      </w:r>
      <w:r w:rsidRPr="0021549B">
        <w:rPr>
          <w:b/>
          <w:bCs/>
        </w:rPr>
        <w:t>private west-facing garden</w:t>
      </w:r>
      <w:r w:rsidRPr="0021549B">
        <w:t xml:space="preserve"> has been cultivated as a tranquil wildlife haven, with mature shrubs, a pond, flower beds, and a central lawn. A paved patio offers the perfect setting for summer dining and relaxation, with a secondary garden area to the side of the property providing further outdoor potential.</w:t>
      </w:r>
    </w:p>
    <w:p w14:paraId="76449ECC" w14:textId="77777777" w:rsidR="0021549B" w:rsidRPr="0021549B" w:rsidRDefault="0021549B" w:rsidP="0021549B">
      <w:r w:rsidRPr="0021549B">
        <w:pict w14:anchorId="7DC1E4AF">
          <v:rect id="_x0000_i1078" style="width:0;height:1.5pt" o:hralign="center" o:hrstd="t" o:hr="t" fillcolor="#a0a0a0" stroked="f"/>
        </w:pict>
      </w:r>
    </w:p>
    <w:p w14:paraId="418CF89D" w14:textId="77777777" w:rsidR="0021549B" w:rsidRPr="0021549B" w:rsidRDefault="0021549B" w:rsidP="0021549B">
      <w:pPr>
        <w:rPr>
          <w:b/>
          <w:bCs/>
        </w:rPr>
      </w:pPr>
      <w:r w:rsidRPr="0021549B">
        <w:rPr>
          <w:b/>
          <w:bCs/>
        </w:rPr>
        <w:t>Location – Why Beverley?</w:t>
      </w:r>
    </w:p>
    <w:p w14:paraId="582A664A" w14:textId="77777777" w:rsidR="0021549B" w:rsidRPr="0021549B" w:rsidRDefault="0021549B" w:rsidP="0021549B">
      <w:r w:rsidRPr="0021549B">
        <w:t xml:space="preserve">Situated on the quiet cul-de-sac of </w:t>
      </w:r>
      <w:r w:rsidRPr="0021549B">
        <w:rPr>
          <w:b/>
          <w:bCs/>
        </w:rPr>
        <w:t>Sorrell Close</w:t>
      </w:r>
      <w:r w:rsidRPr="0021549B">
        <w:t xml:space="preserve">, just off Richmond Way, the home enjoys a prime position in one of Beverley's most desirable residential areas. It is </w:t>
      </w:r>
      <w:r w:rsidRPr="0021549B">
        <w:rPr>
          <w:b/>
          <w:bCs/>
        </w:rPr>
        <w:t xml:space="preserve">ideally located for access to </w:t>
      </w:r>
      <w:proofErr w:type="spellStart"/>
      <w:r w:rsidRPr="0021549B">
        <w:rPr>
          <w:b/>
          <w:bCs/>
        </w:rPr>
        <w:t>Keldmarsh</w:t>
      </w:r>
      <w:proofErr w:type="spellEnd"/>
      <w:r w:rsidRPr="0021549B">
        <w:rPr>
          <w:b/>
          <w:bCs/>
        </w:rPr>
        <w:t xml:space="preserve"> Primary </w:t>
      </w:r>
      <w:proofErr w:type="gramStart"/>
      <w:r w:rsidRPr="0021549B">
        <w:rPr>
          <w:b/>
          <w:bCs/>
        </w:rPr>
        <w:t>School</w:t>
      </w:r>
      <w:r w:rsidRPr="0021549B">
        <w:t>, and</w:t>
      </w:r>
      <w:proofErr w:type="gramEnd"/>
      <w:r w:rsidRPr="0021549B">
        <w:t xml:space="preserve"> falls within the catchment for </w:t>
      </w:r>
      <w:r w:rsidRPr="0021549B">
        <w:rPr>
          <w:b/>
          <w:bCs/>
        </w:rPr>
        <w:t>Beverley Grammar School</w:t>
      </w:r>
      <w:r w:rsidRPr="0021549B">
        <w:t xml:space="preserve"> and </w:t>
      </w:r>
      <w:r w:rsidRPr="0021549B">
        <w:rPr>
          <w:b/>
          <w:bCs/>
        </w:rPr>
        <w:t>Beverley High School</w:t>
      </w:r>
      <w:r w:rsidRPr="0021549B">
        <w:t>, both rated among the best in the region.</w:t>
      </w:r>
    </w:p>
    <w:p w14:paraId="6DA31B1E" w14:textId="77777777" w:rsidR="0021549B" w:rsidRPr="0021549B" w:rsidRDefault="0021549B" w:rsidP="0021549B">
      <w:r w:rsidRPr="0021549B">
        <w:t xml:space="preserve">The town of </w:t>
      </w:r>
      <w:r w:rsidRPr="0021549B">
        <w:rPr>
          <w:b/>
          <w:bCs/>
        </w:rPr>
        <w:t>Beverley</w:t>
      </w:r>
      <w:r w:rsidRPr="0021549B">
        <w:t xml:space="preserve"> itself is a vibrant and historic market town renowned for its blend of old-world charm and modern living. The iconic </w:t>
      </w:r>
      <w:r w:rsidRPr="0021549B">
        <w:rPr>
          <w:b/>
          <w:bCs/>
        </w:rPr>
        <w:t>Beverley Minster</w:t>
      </w:r>
      <w:r w:rsidRPr="0021549B">
        <w:t xml:space="preserve">, </w:t>
      </w:r>
      <w:r w:rsidRPr="0021549B">
        <w:rPr>
          <w:b/>
          <w:bCs/>
        </w:rPr>
        <w:t>cobbled Georgian streets</w:t>
      </w:r>
      <w:r w:rsidRPr="0021549B">
        <w:t xml:space="preserve">, and </w:t>
      </w:r>
      <w:r w:rsidRPr="0021549B">
        <w:rPr>
          <w:b/>
          <w:bCs/>
        </w:rPr>
        <w:t>weekly markets</w:t>
      </w:r>
      <w:r w:rsidRPr="0021549B">
        <w:t xml:space="preserve"> sit alongside a wealth of </w:t>
      </w:r>
      <w:r w:rsidRPr="0021549B">
        <w:rPr>
          <w:b/>
          <w:bCs/>
        </w:rPr>
        <w:t>boutique shops</w:t>
      </w:r>
      <w:r w:rsidRPr="0021549B">
        <w:t xml:space="preserve">, </w:t>
      </w:r>
      <w:r w:rsidRPr="0021549B">
        <w:rPr>
          <w:b/>
          <w:bCs/>
        </w:rPr>
        <w:t>award-winning restaurants</w:t>
      </w:r>
      <w:r w:rsidRPr="0021549B">
        <w:t xml:space="preserve">, </w:t>
      </w:r>
      <w:r w:rsidRPr="0021549B">
        <w:rPr>
          <w:b/>
          <w:bCs/>
        </w:rPr>
        <w:t>cosy cafés</w:t>
      </w:r>
      <w:r w:rsidRPr="0021549B">
        <w:t xml:space="preserve">, and </w:t>
      </w:r>
      <w:r w:rsidRPr="0021549B">
        <w:rPr>
          <w:b/>
          <w:bCs/>
        </w:rPr>
        <w:t>high-end retailers</w:t>
      </w:r>
      <w:r w:rsidRPr="0021549B">
        <w:t>.</w:t>
      </w:r>
    </w:p>
    <w:p w14:paraId="25543FDE" w14:textId="77777777" w:rsidR="0021549B" w:rsidRPr="0021549B" w:rsidRDefault="0021549B" w:rsidP="0021549B">
      <w:r w:rsidRPr="0021549B">
        <w:t xml:space="preserve">For commuters, </w:t>
      </w:r>
      <w:r w:rsidRPr="0021549B">
        <w:rPr>
          <w:b/>
          <w:bCs/>
        </w:rPr>
        <w:t>Beverley Railway Station</w:t>
      </w:r>
      <w:r w:rsidRPr="0021549B">
        <w:t xml:space="preserve"> offers direct links to </w:t>
      </w:r>
      <w:r w:rsidRPr="0021549B">
        <w:rPr>
          <w:b/>
          <w:bCs/>
        </w:rPr>
        <w:t>Hull, Doncaster, York and London (via connections)</w:t>
      </w:r>
      <w:r w:rsidRPr="0021549B">
        <w:t>, while road access to Hull and major routes such as the A164 and A1079 is excellent.</w:t>
      </w:r>
    </w:p>
    <w:p w14:paraId="2C22E5C4" w14:textId="77777777" w:rsidR="0021549B" w:rsidRPr="0021549B" w:rsidRDefault="0021549B" w:rsidP="0021549B">
      <w:r w:rsidRPr="0021549B">
        <w:pict w14:anchorId="126F1652">
          <v:rect id="_x0000_i1079" style="width:0;height:1.5pt" o:hralign="center" o:hrstd="t" o:hr="t" fillcolor="#a0a0a0" stroked="f"/>
        </w:pict>
      </w:r>
    </w:p>
    <w:p w14:paraId="51D559EF" w14:textId="77777777" w:rsidR="0021549B" w:rsidRPr="0021549B" w:rsidRDefault="0021549B" w:rsidP="0021549B">
      <w:pPr>
        <w:rPr>
          <w:b/>
          <w:bCs/>
        </w:rPr>
      </w:pPr>
      <w:r w:rsidRPr="0021549B">
        <w:rPr>
          <w:b/>
          <w:bCs/>
        </w:rPr>
        <w:t>Services</w:t>
      </w:r>
    </w:p>
    <w:p w14:paraId="00E7F57A" w14:textId="77777777" w:rsidR="0021549B" w:rsidRPr="0021549B" w:rsidRDefault="0021549B" w:rsidP="0021549B">
      <w:pPr>
        <w:numPr>
          <w:ilvl w:val="0"/>
          <w:numId w:val="3"/>
        </w:numPr>
      </w:pPr>
      <w:r w:rsidRPr="0021549B">
        <w:t>Mains electricity, gas, water, and drainage are all connected.</w:t>
      </w:r>
    </w:p>
    <w:p w14:paraId="5DC10004" w14:textId="77777777" w:rsidR="0021549B" w:rsidRPr="0021549B" w:rsidRDefault="0021549B" w:rsidP="0021549B">
      <w:pPr>
        <w:numPr>
          <w:ilvl w:val="0"/>
          <w:numId w:val="3"/>
        </w:numPr>
      </w:pPr>
      <w:r w:rsidRPr="0021549B">
        <w:t xml:space="preserve">Gas central heating with a </w:t>
      </w:r>
      <w:r w:rsidRPr="0021549B">
        <w:rPr>
          <w:b/>
          <w:bCs/>
        </w:rPr>
        <w:t>new boiler installed in 2023</w:t>
      </w:r>
      <w:r w:rsidRPr="0021549B">
        <w:t>.</w:t>
      </w:r>
    </w:p>
    <w:p w14:paraId="502A8A39" w14:textId="77777777" w:rsidR="0021549B" w:rsidRPr="0021549B" w:rsidRDefault="0021549B" w:rsidP="0021549B">
      <w:pPr>
        <w:numPr>
          <w:ilvl w:val="0"/>
          <w:numId w:val="3"/>
        </w:numPr>
      </w:pPr>
      <w:r w:rsidRPr="0021549B">
        <w:t>Full uPVC double glazing throughout.</w:t>
      </w:r>
    </w:p>
    <w:p w14:paraId="0B0579D0" w14:textId="77777777" w:rsidR="0021549B" w:rsidRPr="0021549B" w:rsidRDefault="0021549B" w:rsidP="0021549B">
      <w:r w:rsidRPr="0021549B">
        <w:pict w14:anchorId="4AB80E4C">
          <v:rect id="_x0000_i1080" style="width:0;height:1.5pt" o:hralign="center" o:hrstd="t" o:hr="t" fillcolor="#a0a0a0" stroked="f"/>
        </w:pict>
      </w:r>
    </w:p>
    <w:p w14:paraId="6C1ED084" w14:textId="77777777" w:rsidR="0021549B" w:rsidRPr="0021549B" w:rsidRDefault="0021549B" w:rsidP="0021549B">
      <w:pPr>
        <w:rPr>
          <w:b/>
          <w:bCs/>
        </w:rPr>
      </w:pPr>
      <w:r w:rsidRPr="0021549B">
        <w:rPr>
          <w:b/>
          <w:bCs/>
        </w:rPr>
        <w:t>Viewing Arrangements</w:t>
      </w:r>
    </w:p>
    <w:p w14:paraId="75323B61" w14:textId="77777777" w:rsidR="0021549B" w:rsidRPr="0021549B" w:rsidRDefault="0021549B" w:rsidP="0021549B">
      <w:r w:rsidRPr="0021549B">
        <w:t xml:space="preserve">Homes of this calibre, in such a superb Beverley location, rarely come to market. Early viewing is strongly recommended. Contact </w:t>
      </w:r>
      <w:r w:rsidRPr="0021549B">
        <w:rPr>
          <w:b/>
          <w:bCs/>
        </w:rPr>
        <w:t>Taylors Estate Agents</w:t>
      </w:r>
      <w:r w:rsidRPr="0021549B">
        <w:t xml:space="preserve"> today to arrange your private appointment.</w:t>
      </w:r>
    </w:p>
    <w:p w14:paraId="10D4D4F7" w14:textId="77777777" w:rsidR="00DE4243" w:rsidRPr="00DE4243" w:rsidRDefault="00DE4243" w:rsidP="00DE4243">
      <w:proofErr w:type="gramStart"/>
      <w:r w:rsidRPr="00DE4243">
        <w:t>  FOUR</w:t>
      </w:r>
      <w:proofErr w:type="gramEnd"/>
      <w:r w:rsidRPr="00DE4243">
        <w:t xml:space="preserve"> SPACIOUS DOUBLE BEDROOMS, INCLUDING MASTER SUITE WITH BUILT-IN WARDROBES AND EN-SUITE SHOWER ROOM</w:t>
      </w:r>
    </w:p>
    <w:p w14:paraId="4FFAC59F" w14:textId="77777777" w:rsidR="00DE4243" w:rsidRPr="00DE4243" w:rsidRDefault="00DE4243" w:rsidP="00DE4243">
      <w:proofErr w:type="gramStart"/>
      <w:r w:rsidRPr="00DE4243">
        <w:t>  STUNNING</w:t>
      </w:r>
      <w:proofErr w:type="gramEnd"/>
      <w:r w:rsidRPr="00DE4243">
        <w:t xml:space="preserve"> HIGH GLOSS KITCHEN WITH QUARTZ WORKTOPS, NEFF DOUBLE OVEN, INDUCTION HOB AND INTEGRATED APPLIANCES</w:t>
      </w:r>
    </w:p>
    <w:p w14:paraId="627C3FF3" w14:textId="77777777" w:rsidR="00DE4243" w:rsidRPr="00DE4243" w:rsidRDefault="00DE4243" w:rsidP="00DE4243">
      <w:proofErr w:type="gramStart"/>
      <w:r w:rsidRPr="00DE4243">
        <w:t>  TWO</w:t>
      </w:r>
      <w:proofErr w:type="gramEnd"/>
      <w:r w:rsidRPr="00DE4243">
        <w:t xml:space="preserve"> LUXURY BATHROOMS FINISHED TO A HIGH STANDARD WITH CONTEMPORARY TILING AND FITTINGS</w:t>
      </w:r>
    </w:p>
    <w:p w14:paraId="53AE294A" w14:textId="77777777" w:rsidR="00DE4243" w:rsidRPr="00DE4243" w:rsidRDefault="00DE4243" w:rsidP="00DE4243">
      <w:proofErr w:type="gramStart"/>
      <w:r w:rsidRPr="00DE4243">
        <w:t>  BRIGHT</w:t>
      </w:r>
      <w:proofErr w:type="gramEnd"/>
      <w:r w:rsidRPr="00DE4243">
        <w:t xml:space="preserve"> AND AIRY LOUNGE WITH FRENCH DOORS TO GARDEN AND PREMIUM WOODEN SHUTTERS ON BOTH DOORS AND WINDOW</w:t>
      </w:r>
    </w:p>
    <w:p w14:paraId="5B72D7D2" w14:textId="77777777" w:rsidR="00DE4243" w:rsidRPr="00DE4243" w:rsidRDefault="00DE4243" w:rsidP="00DE4243">
      <w:proofErr w:type="gramStart"/>
      <w:r w:rsidRPr="00DE4243">
        <w:t>  WEST</w:t>
      </w:r>
      <w:proofErr w:type="gramEnd"/>
      <w:r w:rsidRPr="00DE4243">
        <w:t>-FACING REAR GARDEN WITH MATURE BORDERS, LAWN, PATIO SEATING AREA AND WILDLIFE FEATURES</w:t>
      </w:r>
    </w:p>
    <w:p w14:paraId="5FCE6842" w14:textId="77777777" w:rsidR="00DE4243" w:rsidRPr="00DE4243" w:rsidRDefault="00DE4243" w:rsidP="00DE4243">
      <w:proofErr w:type="gramStart"/>
      <w:r w:rsidRPr="00DE4243">
        <w:t>  FLEXIBLE</w:t>
      </w:r>
      <w:proofErr w:type="gramEnd"/>
      <w:r w:rsidRPr="00DE4243">
        <w:t xml:space="preserve"> SECOND RECEPTION ROOM IDEAL AS FORMAL DINING AREA, FAMILY ROOM OR HOME OFFICE</w:t>
      </w:r>
    </w:p>
    <w:p w14:paraId="0C828512" w14:textId="77777777" w:rsidR="00DE4243" w:rsidRPr="00DE4243" w:rsidRDefault="00DE4243" w:rsidP="00DE4243">
      <w:proofErr w:type="gramStart"/>
      <w:r w:rsidRPr="00DE4243">
        <w:t>  BLOCK</w:t>
      </w:r>
      <w:proofErr w:type="gramEnd"/>
      <w:r w:rsidRPr="00DE4243">
        <w:t>-PAVED DRIVEWAY WITH PARKING FOR MULTIPLE VEHICLES AND INTEGRAL GARAGE OFFERING STORAGE OR CONVERSION POTENTIAL</w:t>
      </w:r>
    </w:p>
    <w:p w14:paraId="0637B5E5" w14:textId="77777777" w:rsidR="00DE4243" w:rsidRPr="00DE4243" w:rsidRDefault="00DE4243" w:rsidP="00DE4243">
      <w:proofErr w:type="gramStart"/>
      <w:r w:rsidRPr="00DE4243">
        <w:t>  GAS</w:t>
      </w:r>
      <w:proofErr w:type="gramEnd"/>
      <w:r w:rsidRPr="00DE4243">
        <w:t xml:space="preserve"> CENTRAL HEATING SYSTEM WITH MODERN COMBINATION BOILER INSTALLED IN 2023 FOR EFFICIENT PERFORMANCE</w:t>
      </w:r>
    </w:p>
    <w:p w14:paraId="2249C811" w14:textId="0033A7B4" w:rsidR="00DE4243" w:rsidRPr="00DE4243" w:rsidRDefault="00DE4243" w:rsidP="00DE4243">
      <w:proofErr w:type="gramStart"/>
      <w:r w:rsidRPr="00DE4243">
        <w:t>  LOCATED</w:t>
      </w:r>
      <w:proofErr w:type="gramEnd"/>
      <w:r w:rsidRPr="00DE4243">
        <w:t xml:space="preserve"> IN CATCHMENT FOR HIGHLY REGARDED LOCAL SCHOOLS INCLUDING KELDMARSH PRIMARY AND BEVERLEY </w:t>
      </w:r>
      <w:r>
        <w:t>HIGH/</w:t>
      </w:r>
      <w:r w:rsidRPr="00DE4243">
        <w:t>GRAMMAR</w:t>
      </w:r>
    </w:p>
    <w:p w14:paraId="038CFEA9" w14:textId="77777777" w:rsidR="00DE4243" w:rsidRPr="00DE4243" w:rsidRDefault="00DE4243" w:rsidP="00DE4243">
      <w:proofErr w:type="gramStart"/>
      <w:r w:rsidRPr="00DE4243">
        <w:t>  PRIME</w:t>
      </w:r>
      <w:proofErr w:type="gramEnd"/>
      <w:r w:rsidRPr="00DE4243">
        <w:t xml:space="preserve"> BEVERLEY LOCATION CLOSE TO SHOPS, CAFÉS, RESTAURANTS, AND MAINLINE TRAIN STATION WITH LINKS TO YORK AND HULL</w:t>
      </w:r>
    </w:p>
    <w:p w14:paraId="6988C541" w14:textId="77777777" w:rsidR="00DB652D" w:rsidRDefault="00DB652D"/>
    <w:sectPr w:rsidR="00DB65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3E50"/>
    <w:multiLevelType w:val="multilevel"/>
    <w:tmpl w:val="8F38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FB6AD4"/>
    <w:multiLevelType w:val="multilevel"/>
    <w:tmpl w:val="3FFC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3A2B08"/>
    <w:multiLevelType w:val="multilevel"/>
    <w:tmpl w:val="2870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737320">
    <w:abstractNumId w:val="0"/>
  </w:num>
  <w:num w:numId="2" w16cid:durableId="961348130">
    <w:abstractNumId w:val="1"/>
  </w:num>
  <w:num w:numId="3" w16cid:durableId="300158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9B"/>
    <w:rsid w:val="0021549B"/>
    <w:rsid w:val="00B368DD"/>
    <w:rsid w:val="00C92FE9"/>
    <w:rsid w:val="00CA4300"/>
    <w:rsid w:val="00DB652D"/>
    <w:rsid w:val="00DE4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10ED"/>
  <w15:chartTrackingRefBased/>
  <w15:docId w15:val="{BA3B61F9-6D21-4FBD-9CC9-3876328A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49B"/>
    <w:rPr>
      <w:rFonts w:eastAsiaTheme="majorEastAsia" w:cstheme="majorBidi"/>
      <w:color w:val="272727" w:themeColor="text1" w:themeTint="D8"/>
    </w:rPr>
  </w:style>
  <w:style w:type="paragraph" w:styleId="Title">
    <w:name w:val="Title"/>
    <w:basedOn w:val="Normal"/>
    <w:next w:val="Normal"/>
    <w:link w:val="TitleChar"/>
    <w:uiPriority w:val="10"/>
    <w:qFormat/>
    <w:rsid w:val="00215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49B"/>
    <w:pPr>
      <w:spacing w:before="160"/>
      <w:jc w:val="center"/>
    </w:pPr>
    <w:rPr>
      <w:i/>
      <w:iCs/>
      <w:color w:val="404040" w:themeColor="text1" w:themeTint="BF"/>
    </w:rPr>
  </w:style>
  <w:style w:type="character" w:customStyle="1" w:styleId="QuoteChar">
    <w:name w:val="Quote Char"/>
    <w:basedOn w:val="DefaultParagraphFont"/>
    <w:link w:val="Quote"/>
    <w:uiPriority w:val="29"/>
    <w:rsid w:val="0021549B"/>
    <w:rPr>
      <w:i/>
      <w:iCs/>
      <w:color w:val="404040" w:themeColor="text1" w:themeTint="BF"/>
    </w:rPr>
  </w:style>
  <w:style w:type="paragraph" w:styleId="ListParagraph">
    <w:name w:val="List Paragraph"/>
    <w:basedOn w:val="Normal"/>
    <w:uiPriority w:val="34"/>
    <w:qFormat/>
    <w:rsid w:val="0021549B"/>
    <w:pPr>
      <w:ind w:left="720"/>
      <w:contextualSpacing/>
    </w:pPr>
  </w:style>
  <w:style w:type="character" w:styleId="IntenseEmphasis">
    <w:name w:val="Intense Emphasis"/>
    <w:basedOn w:val="DefaultParagraphFont"/>
    <w:uiPriority w:val="21"/>
    <w:qFormat/>
    <w:rsid w:val="0021549B"/>
    <w:rPr>
      <w:i/>
      <w:iCs/>
      <w:color w:val="0F4761" w:themeColor="accent1" w:themeShade="BF"/>
    </w:rPr>
  </w:style>
  <w:style w:type="paragraph" w:styleId="IntenseQuote">
    <w:name w:val="Intense Quote"/>
    <w:basedOn w:val="Normal"/>
    <w:next w:val="Normal"/>
    <w:link w:val="IntenseQuoteChar"/>
    <w:uiPriority w:val="30"/>
    <w:qFormat/>
    <w:rsid w:val="0021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49B"/>
    <w:rPr>
      <w:i/>
      <w:iCs/>
      <w:color w:val="0F4761" w:themeColor="accent1" w:themeShade="BF"/>
    </w:rPr>
  </w:style>
  <w:style w:type="character" w:styleId="IntenseReference">
    <w:name w:val="Intense Reference"/>
    <w:basedOn w:val="DefaultParagraphFont"/>
    <w:uiPriority w:val="32"/>
    <w:qFormat/>
    <w:rsid w:val="002154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3410">
      <w:bodyDiv w:val="1"/>
      <w:marLeft w:val="0"/>
      <w:marRight w:val="0"/>
      <w:marTop w:val="0"/>
      <w:marBottom w:val="0"/>
      <w:divBdr>
        <w:top w:val="none" w:sz="0" w:space="0" w:color="auto"/>
        <w:left w:val="none" w:sz="0" w:space="0" w:color="auto"/>
        <w:bottom w:val="none" w:sz="0" w:space="0" w:color="auto"/>
        <w:right w:val="none" w:sz="0" w:space="0" w:color="auto"/>
      </w:divBdr>
    </w:div>
    <w:div w:id="145979496">
      <w:bodyDiv w:val="1"/>
      <w:marLeft w:val="0"/>
      <w:marRight w:val="0"/>
      <w:marTop w:val="0"/>
      <w:marBottom w:val="0"/>
      <w:divBdr>
        <w:top w:val="none" w:sz="0" w:space="0" w:color="auto"/>
        <w:left w:val="none" w:sz="0" w:space="0" w:color="auto"/>
        <w:bottom w:val="none" w:sz="0" w:space="0" w:color="auto"/>
        <w:right w:val="none" w:sz="0" w:space="0" w:color="auto"/>
      </w:divBdr>
    </w:div>
    <w:div w:id="375006844">
      <w:bodyDiv w:val="1"/>
      <w:marLeft w:val="0"/>
      <w:marRight w:val="0"/>
      <w:marTop w:val="0"/>
      <w:marBottom w:val="0"/>
      <w:divBdr>
        <w:top w:val="none" w:sz="0" w:space="0" w:color="auto"/>
        <w:left w:val="none" w:sz="0" w:space="0" w:color="auto"/>
        <w:bottom w:val="none" w:sz="0" w:space="0" w:color="auto"/>
        <w:right w:val="none" w:sz="0" w:space="0" w:color="auto"/>
      </w:divBdr>
    </w:div>
    <w:div w:id="473253448">
      <w:bodyDiv w:val="1"/>
      <w:marLeft w:val="0"/>
      <w:marRight w:val="0"/>
      <w:marTop w:val="0"/>
      <w:marBottom w:val="0"/>
      <w:divBdr>
        <w:top w:val="none" w:sz="0" w:space="0" w:color="auto"/>
        <w:left w:val="none" w:sz="0" w:space="0" w:color="auto"/>
        <w:bottom w:val="none" w:sz="0" w:space="0" w:color="auto"/>
        <w:right w:val="none" w:sz="0" w:space="0" w:color="auto"/>
      </w:divBdr>
    </w:div>
    <w:div w:id="926772743">
      <w:bodyDiv w:val="1"/>
      <w:marLeft w:val="0"/>
      <w:marRight w:val="0"/>
      <w:marTop w:val="0"/>
      <w:marBottom w:val="0"/>
      <w:divBdr>
        <w:top w:val="none" w:sz="0" w:space="0" w:color="auto"/>
        <w:left w:val="none" w:sz="0" w:space="0" w:color="auto"/>
        <w:bottom w:val="none" w:sz="0" w:space="0" w:color="auto"/>
        <w:right w:val="none" w:sz="0" w:space="0" w:color="auto"/>
      </w:divBdr>
    </w:div>
    <w:div w:id="1773473824">
      <w:bodyDiv w:val="1"/>
      <w:marLeft w:val="0"/>
      <w:marRight w:val="0"/>
      <w:marTop w:val="0"/>
      <w:marBottom w:val="0"/>
      <w:divBdr>
        <w:top w:val="none" w:sz="0" w:space="0" w:color="auto"/>
        <w:left w:val="none" w:sz="0" w:space="0" w:color="auto"/>
        <w:bottom w:val="none" w:sz="0" w:space="0" w:color="auto"/>
        <w:right w:val="none" w:sz="0" w:space="0" w:color="auto"/>
      </w:divBdr>
      <w:divsChild>
        <w:div w:id="200481946">
          <w:marLeft w:val="0"/>
          <w:marRight w:val="0"/>
          <w:marTop w:val="0"/>
          <w:marBottom w:val="0"/>
          <w:divBdr>
            <w:top w:val="none" w:sz="0" w:space="0" w:color="auto"/>
            <w:left w:val="none" w:sz="0" w:space="0" w:color="auto"/>
            <w:bottom w:val="none" w:sz="0" w:space="0" w:color="auto"/>
            <w:right w:val="none" w:sz="0" w:space="0" w:color="auto"/>
          </w:divBdr>
        </w:div>
        <w:div w:id="650603290">
          <w:marLeft w:val="0"/>
          <w:marRight w:val="0"/>
          <w:marTop w:val="0"/>
          <w:marBottom w:val="0"/>
          <w:divBdr>
            <w:top w:val="none" w:sz="0" w:space="0" w:color="auto"/>
            <w:left w:val="none" w:sz="0" w:space="0" w:color="auto"/>
            <w:bottom w:val="none" w:sz="0" w:space="0" w:color="auto"/>
            <w:right w:val="none" w:sz="0" w:space="0" w:color="auto"/>
          </w:divBdr>
          <w:divsChild>
            <w:div w:id="11685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26215">
      <w:bodyDiv w:val="1"/>
      <w:marLeft w:val="0"/>
      <w:marRight w:val="0"/>
      <w:marTop w:val="0"/>
      <w:marBottom w:val="0"/>
      <w:divBdr>
        <w:top w:val="none" w:sz="0" w:space="0" w:color="auto"/>
        <w:left w:val="none" w:sz="0" w:space="0" w:color="auto"/>
        <w:bottom w:val="none" w:sz="0" w:space="0" w:color="auto"/>
        <w:right w:val="none" w:sz="0" w:space="0" w:color="auto"/>
      </w:divBdr>
      <w:divsChild>
        <w:div w:id="1820878739">
          <w:marLeft w:val="0"/>
          <w:marRight w:val="0"/>
          <w:marTop w:val="0"/>
          <w:marBottom w:val="0"/>
          <w:divBdr>
            <w:top w:val="none" w:sz="0" w:space="0" w:color="auto"/>
            <w:left w:val="none" w:sz="0" w:space="0" w:color="auto"/>
            <w:bottom w:val="none" w:sz="0" w:space="0" w:color="auto"/>
            <w:right w:val="none" w:sz="0" w:space="0" w:color="auto"/>
          </w:divBdr>
        </w:div>
        <w:div w:id="966084352">
          <w:marLeft w:val="0"/>
          <w:marRight w:val="0"/>
          <w:marTop w:val="0"/>
          <w:marBottom w:val="0"/>
          <w:divBdr>
            <w:top w:val="none" w:sz="0" w:space="0" w:color="auto"/>
            <w:left w:val="none" w:sz="0" w:space="0" w:color="auto"/>
            <w:bottom w:val="none" w:sz="0" w:space="0" w:color="auto"/>
            <w:right w:val="none" w:sz="0" w:space="0" w:color="auto"/>
          </w:divBdr>
          <w:divsChild>
            <w:div w:id="6480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0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Hall</dc:creator>
  <cp:keywords/>
  <dc:description/>
  <cp:lastModifiedBy>Chris Hall</cp:lastModifiedBy>
  <cp:revision>1</cp:revision>
  <dcterms:created xsi:type="dcterms:W3CDTF">2025-07-24T14:23:00Z</dcterms:created>
  <dcterms:modified xsi:type="dcterms:W3CDTF">2025-07-24T14:40:00Z</dcterms:modified>
</cp:coreProperties>
</file>